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93D" w:rsidRDefault="007727AD" w:rsidP="009659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93D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Порядок расчета стоимости </w:t>
      </w:r>
      <w:r w:rsidR="0096593D" w:rsidRPr="0096593D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и определения цен (тарифов) на электрическую энергию (мощность)</w:t>
      </w:r>
    </w:p>
    <w:p w:rsidR="0096593D" w:rsidRPr="0096593D" w:rsidRDefault="0096593D" w:rsidP="009659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3CE" w:rsidRDefault="00761D9A" w:rsidP="00761D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65A">
        <w:rPr>
          <w:rFonts w:ascii="Times New Roman" w:hAnsi="Times New Roman" w:cs="Times New Roman"/>
          <w:sz w:val="24"/>
          <w:szCs w:val="24"/>
        </w:rPr>
        <w:t>С</w:t>
      </w:r>
      <w:r w:rsidR="00E243CE">
        <w:rPr>
          <w:rFonts w:ascii="Times New Roman" w:hAnsi="Times New Roman" w:cs="Times New Roman"/>
          <w:sz w:val="24"/>
          <w:szCs w:val="24"/>
        </w:rPr>
        <w:t xml:space="preserve">огласно положениям Федерального закона </w:t>
      </w:r>
      <w:r w:rsidRPr="004D165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26 марта </w:t>
      </w:r>
      <w:r w:rsidRPr="004D165A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4D16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D165A">
        <w:rPr>
          <w:rFonts w:ascii="Times New Roman" w:hAnsi="Times New Roman" w:cs="Times New Roman"/>
          <w:sz w:val="24"/>
          <w:szCs w:val="24"/>
        </w:rPr>
        <w:t xml:space="preserve">35-ФЗ "Об электроэнергетике" существует две категории потребителей электрической энергии: </w:t>
      </w:r>
      <w:r w:rsidRPr="00E243CE">
        <w:rPr>
          <w:rFonts w:ascii="Times New Roman" w:hAnsi="Times New Roman" w:cs="Times New Roman"/>
          <w:b/>
          <w:sz w:val="24"/>
          <w:szCs w:val="24"/>
          <w:u w:val="single"/>
        </w:rPr>
        <w:t>население и приравненные к нему категории потребителей</w:t>
      </w:r>
      <w:r w:rsidRPr="004D165A">
        <w:rPr>
          <w:rFonts w:ascii="Times New Roman" w:hAnsi="Times New Roman" w:cs="Times New Roman"/>
          <w:sz w:val="24"/>
          <w:szCs w:val="24"/>
        </w:rPr>
        <w:t>, которым электрическая энергия, использованная на коммунально-бытовые нужды, поставляется по регулируемым ценам и тарифам, и остальные</w:t>
      </w:r>
      <w:r w:rsidRPr="00D62F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3CE">
        <w:rPr>
          <w:rFonts w:ascii="Times New Roman" w:hAnsi="Times New Roman" w:cs="Times New Roman"/>
          <w:b/>
          <w:sz w:val="24"/>
          <w:szCs w:val="24"/>
          <w:u w:val="single"/>
        </w:rPr>
        <w:t>потребители</w:t>
      </w:r>
      <w:r w:rsidRPr="00D62F95">
        <w:rPr>
          <w:rFonts w:ascii="Times New Roman" w:hAnsi="Times New Roman" w:cs="Times New Roman"/>
          <w:sz w:val="24"/>
          <w:szCs w:val="24"/>
        </w:rPr>
        <w:t xml:space="preserve">, которым в ценовых зонах электрическая энергия поставляется по свободным (нерегулируемым) ценам, иными словами </w:t>
      </w:r>
      <w:r w:rsidRPr="00E243CE">
        <w:rPr>
          <w:rFonts w:ascii="Times New Roman" w:hAnsi="Times New Roman" w:cs="Times New Roman"/>
          <w:b/>
          <w:sz w:val="24"/>
          <w:szCs w:val="24"/>
          <w:u w:val="single"/>
        </w:rPr>
        <w:t>«прочие»</w:t>
      </w:r>
      <w:r w:rsidRPr="00D62F95">
        <w:rPr>
          <w:rFonts w:ascii="Times New Roman" w:hAnsi="Times New Roman" w:cs="Times New Roman"/>
          <w:sz w:val="24"/>
          <w:szCs w:val="24"/>
        </w:rPr>
        <w:t xml:space="preserve"> потребители.</w:t>
      </w:r>
    </w:p>
    <w:p w:rsidR="00B13C2B" w:rsidRPr="00B13C2B" w:rsidRDefault="00E243CE" w:rsidP="00B13C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Тарифы для </w:t>
      </w:r>
      <w:r w:rsidR="00557EEC">
        <w:rPr>
          <w:rFonts w:ascii="Times New Roman" w:hAnsi="Times New Roman" w:cs="Times New Roman"/>
          <w:sz w:val="24"/>
          <w:szCs w:val="24"/>
        </w:rPr>
        <w:t xml:space="preserve">группы </w:t>
      </w:r>
      <w:r>
        <w:rPr>
          <w:rFonts w:ascii="Times New Roman" w:hAnsi="Times New Roman" w:cs="Times New Roman"/>
          <w:sz w:val="24"/>
          <w:szCs w:val="24"/>
        </w:rPr>
        <w:t>потребителей «</w:t>
      </w:r>
      <w:r w:rsidRPr="00557EEC">
        <w:rPr>
          <w:rFonts w:ascii="Times New Roman" w:hAnsi="Times New Roman" w:cs="Times New Roman"/>
          <w:sz w:val="24"/>
          <w:szCs w:val="24"/>
          <w:u w:val="single"/>
        </w:rPr>
        <w:t>Население и приравненные к нему»</w:t>
      </w:r>
      <w:r w:rsidR="00FF5AAF">
        <w:rPr>
          <w:rFonts w:ascii="Times New Roman" w:hAnsi="Times New Roman" w:cs="Times New Roman"/>
          <w:sz w:val="24"/>
          <w:szCs w:val="24"/>
        </w:rPr>
        <w:t xml:space="preserve"> устанавливаются</w:t>
      </w:r>
      <w:r w:rsidRPr="00E243CE">
        <w:rPr>
          <w:rFonts w:ascii="Times New Roman" w:hAnsi="Times New Roman" w:cs="Times New Roman"/>
          <w:sz w:val="24"/>
          <w:szCs w:val="24"/>
        </w:rPr>
        <w:t xml:space="preserve"> органом исполнительной власти Республика Мордовия в области регулирования тарифов. При этом решения данного органа исполнительной власти Республики Мордовия в области регулирования тари</w:t>
      </w:r>
      <w:r w:rsidR="00FF5AAF">
        <w:rPr>
          <w:rFonts w:ascii="Times New Roman" w:hAnsi="Times New Roman" w:cs="Times New Roman"/>
          <w:sz w:val="24"/>
          <w:szCs w:val="24"/>
        </w:rPr>
        <w:t>фов являются обязательными для п</w:t>
      </w:r>
      <w:r w:rsidRPr="00E243CE">
        <w:rPr>
          <w:rFonts w:ascii="Times New Roman" w:hAnsi="Times New Roman" w:cs="Times New Roman"/>
          <w:sz w:val="24"/>
          <w:szCs w:val="24"/>
        </w:rPr>
        <w:t>оставщика</w:t>
      </w:r>
      <w:r w:rsidR="00FF5AAF">
        <w:rPr>
          <w:rFonts w:ascii="Times New Roman" w:hAnsi="Times New Roman" w:cs="Times New Roman"/>
          <w:sz w:val="24"/>
          <w:szCs w:val="24"/>
        </w:rPr>
        <w:t xml:space="preserve"> (ЭСО) и п</w:t>
      </w:r>
      <w:r w:rsidRPr="00E243CE">
        <w:rPr>
          <w:rFonts w:ascii="Times New Roman" w:hAnsi="Times New Roman" w:cs="Times New Roman"/>
          <w:sz w:val="24"/>
          <w:szCs w:val="24"/>
        </w:rPr>
        <w:t>окупателя</w:t>
      </w:r>
      <w:r w:rsidR="00FF5AAF">
        <w:rPr>
          <w:rFonts w:ascii="Times New Roman" w:hAnsi="Times New Roman" w:cs="Times New Roman"/>
          <w:sz w:val="24"/>
          <w:szCs w:val="24"/>
        </w:rPr>
        <w:t xml:space="preserve"> (потребителя)</w:t>
      </w:r>
      <w:r w:rsidRPr="00E243CE">
        <w:rPr>
          <w:rFonts w:ascii="Times New Roman" w:hAnsi="Times New Roman" w:cs="Times New Roman"/>
          <w:sz w:val="24"/>
          <w:szCs w:val="24"/>
        </w:rPr>
        <w:t>. Покупатель</w:t>
      </w:r>
      <w:r w:rsidR="00FF5AAF">
        <w:rPr>
          <w:rFonts w:ascii="Times New Roman" w:hAnsi="Times New Roman" w:cs="Times New Roman"/>
          <w:sz w:val="24"/>
          <w:szCs w:val="24"/>
        </w:rPr>
        <w:t xml:space="preserve"> (потребитель)</w:t>
      </w:r>
      <w:r w:rsidRPr="00E243CE">
        <w:rPr>
          <w:rFonts w:ascii="Times New Roman" w:hAnsi="Times New Roman" w:cs="Times New Roman"/>
          <w:sz w:val="24"/>
          <w:szCs w:val="24"/>
        </w:rPr>
        <w:t xml:space="preserve"> считается осведомленным об  изменении тарифов на электрическую энергию с момента официального их опубликования в СМИ.</w:t>
      </w:r>
      <w:r w:rsidR="00FF5AAF">
        <w:rPr>
          <w:rFonts w:ascii="Times New Roman" w:hAnsi="Times New Roman" w:cs="Times New Roman"/>
          <w:sz w:val="24"/>
          <w:szCs w:val="24"/>
        </w:rPr>
        <w:t xml:space="preserve"> </w:t>
      </w:r>
      <w:r w:rsidR="003A5D68" w:rsidRPr="00B13C2B">
        <w:rPr>
          <w:rFonts w:ascii="Times New Roman" w:hAnsi="Times New Roman" w:cs="Times New Roman"/>
          <w:b/>
          <w:sz w:val="24"/>
          <w:szCs w:val="24"/>
        </w:rPr>
        <w:t xml:space="preserve">Тарифы для категории потребителей «Население и приравненные к нему» </w:t>
      </w:r>
      <w:r w:rsidR="003A5D68" w:rsidRPr="00B13C2B">
        <w:rPr>
          <w:rFonts w:ascii="Times New Roman" w:hAnsi="Times New Roman" w:cs="Times New Roman"/>
          <w:b/>
          <w:sz w:val="24"/>
          <w:szCs w:val="24"/>
        </w:rPr>
        <w:t xml:space="preserve">опубликованы на сайте ЭСО </w:t>
      </w:r>
      <w:r w:rsidR="003A5D68" w:rsidRPr="00B13C2B">
        <w:rPr>
          <w:rFonts w:ascii="Times New Roman" w:hAnsi="Times New Roman" w:cs="Times New Roman"/>
          <w:b/>
          <w:i/>
          <w:sz w:val="24"/>
          <w:szCs w:val="24"/>
        </w:rPr>
        <w:t>в разделе</w:t>
      </w:r>
      <w:r w:rsidR="003A5D68" w:rsidRPr="00B13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C2B" w:rsidRPr="00B13C2B">
        <w:rPr>
          <w:rFonts w:ascii="Times New Roman" w:hAnsi="Times New Roman" w:cs="Times New Roman"/>
          <w:b/>
          <w:i/>
          <w:sz w:val="24"/>
          <w:szCs w:val="24"/>
        </w:rPr>
        <w:t>«</w:t>
      </w:r>
      <w:hyperlink r:id="rId6" w:history="1">
        <w:r w:rsidR="00B13C2B"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>Цена (тариф) на электрическую энергию, дифференцированная в зависимости от</w:t>
        </w:r>
        <w:r w:rsidR="00B13C2B"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 xml:space="preserve"> </w:t>
        </w:r>
        <w:r w:rsidR="00B13C2B"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>условий, определенных законодательством РФ</w:t>
        </w:r>
      </w:hyperlink>
      <w:r w:rsidR="00B13C2B" w:rsidRPr="00B13C2B">
        <w:rPr>
          <w:rFonts w:ascii="Times New Roman" w:hAnsi="Times New Roman" w:cs="Times New Roman"/>
          <w:b/>
          <w:i/>
          <w:color w:val="000000"/>
          <w:sz w:val="24"/>
          <w:szCs w:val="24"/>
        </w:rPr>
        <w:t>».</w:t>
      </w:r>
    </w:p>
    <w:p w:rsidR="00E243CE" w:rsidRPr="003A5D68" w:rsidRDefault="003A5D68" w:rsidP="00E243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5D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243CE" w:rsidRPr="003A5D6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61D9A" w:rsidRDefault="00557EEC" w:rsidP="00557E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тарифной группы  </w:t>
      </w:r>
      <w:r w:rsidRPr="00557EEC">
        <w:rPr>
          <w:rFonts w:ascii="Times New Roman" w:hAnsi="Times New Roman" w:cs="Times New Roman"/>
          <w:sz w:val="24"/>
          <w:szCs w:val="24"/>
          <w:u w:val="single"/>
        </w:rPr>
        <w:t>«Прочие потребители»,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96593D" w:rsidRPr="0096593D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</w:t>
      </w:r>
      <w:r w:rsidR="00761D9A">
        <w:rPr>
          <w:rFonts w:ascii="Times New Roman" w:hAnsi="Times New Roman" w:cs="Times New Roman"/>
          <w:color w:val="000000"/>
          <w:sz w:val="24"/>
          <w:szCs w:val="24"/>
        </w:rPr>
        <w:t xml:space="preserve">с пунктом 2 </w:t>
      </w:r>
      <w:r w:rsidR="0096593D" w:rsidRPr="0096593D">
        <w:rPr>
          <w:rFonts w:ascii="Times New Roman" w:hAnsi="Times New Roman" w:cs="Times New Roman"/>
          <w:color w:val="000000"/>
          <w:sz w:val="24"/>
          <w:szCs w:val="24"/>
        </w:rPr>
        <w:t>стать</w:t>
      </w:r>
      <w:r w:rsidR="00761D9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6593D" w:rsidRPr="0096593D">
        <w:rPr>
          <w:rFonts w:ascii="Times New Roman" w:hAnsi="Times New Roman" w:cs="Times New Roman"/>
          <w:color w:val="000000"/>
          <w:sz w:val="24"/>
          <w:szCs w:val="24"/>
        </w:rPr>
        <w:t xml:space="preserve"> 40 Федерального закона от 26 марта 2003 г. </w:t>
      </w:r>
      <w:r w:rsidR="0096593D" w:rsidRPr="00761D9A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761D9A">
        <w:rPr>
          <w:rFonts w:ascii="Times New Roman" w:hAnsi="Times New Roman" w:cs="Times New Roman"/>
          <w:color w:val="000000"/>
          <w:sz w:val="24"/>
          <w:szCs w:val="24"/>
        </w:rPr>
        <w:t>35-ФЗ «Об электроэнергетике»:</w:t>
      </w:r>
    </w:p>
    <w:p w:rsidR="00761D9A" w:rsidRDefault="00761D9A" w:rsidP="00557EE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57EEC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Pr="00557EEC">
        <w:rPr>
          <w:rFonts w:ascii="Times New Roman" w:hAnsi="Times New Roman" w:cs="Times New Roman"/>
          <w:i/>
          <w:color w:val="000000"/>
          <w:sz w:val="24"/>
          <w:szCs w:val="24"/>
        </w:rPr>
        <w:t>Цены (тарифы) на электрическую энергию (мощность), поставляемую с 1 января 2011 года потребителям электрической энергии энергосбытовыми организациями</w:t>
      </w:r>
      <w:r w:rsidR="00DC5A0E" w:rsidRPr="00557EE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(ЭСО)</w:t>
      </w:r>
      <w:r w:rsidRPr="00557EE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не являющимися гарантирующими поставщиками, являются свободными, складываются под воздействием спроса и предложения и </w:t>
      </w:r>
      <w:r w:rsidRPr="00557EEC">
        <w:rPr>
          <w:rFonts w:ascii="Times New Roman" w:hAnsi="Times New Roman" w:cs="Times New Roman"/>
          <w:b/>
          <w:i/>
          <w:color w:val="000000"/>
          <w:sz w:val="24"/>
          <w:szCs w:val="24"/>
        </w:rPr>
        <w:t>не подлежат государственному регулированию</w:t>
      </w:r>
      <w:r w:rsidRPr="00557EEC">
        <w:rPr>
          <w:rFonts w:ascii="Times New Roman" w:hAnsi="Times New Roman" w:cs="Times New Roman"/>
          <w:i/>
          <w:color w:val="000000"/>
          <w:sz w:val="24"/>
          <w:szCs w:val="24"/>
        </w:rPr>
        <w:t>».</w:t>
      </w:r>
    </w:p>
    <w:p w:rsidR="00557EEC" w:rsidRDefault="00557EEC" w:rsidP="00557EE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E50A7D" w:rsidRPr="00E50A7D" w:rsidRDefault="00E50A7D" w:rsidP="00E50A7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A7D">
        <w:rPr>
          <w:rFonts w:ascii="Times New Roman" w:hAnsi="Times New Roman" w:cs="Times New Roman"/>
          <w:color w:val="000000"/>
          <w:sz w:val="24"/>
          <w:szCs w:val="24"/>
        </w:rPr>
        <w:t>Согласно пункта 86</w:t>
      </w:r>
      <w:r w:rsidRPr="00E50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Pr="00E50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№ 442 от 04 мая 2012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A7D">
        <w:rPr>
          <w:rFonts w:ascii="Times New Roman" w:hAnsi="Times New Roman" w:cs="Times New Roman"/>
          <w:color w:val="000000"/>
          <w:sz w:val="24"/>
          <w:szCs w:val="24"/>
        </w:rPr>
        <w:t>"О функционировании розничных рынков электрической энергии, полном и (или) частичном ограничении режима потребления электрической энергии"</w:t>
      </w:r>
      <w:r w:rsidR="009C53A5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Правила розничных рынков)</w:t>
      </w:r>
      <w:r w:rsidRPr="00E50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50A7D">
        <w:rPr>
          <w:rFonts w:ascii="Times New Roman" w:hAnsi="Times New Roman" w:cs="Times New Roman"/>
          <w:color w:val="000000"/>
          <w:sz w:val="24"/>
          <w:szCs w:val="24"/>
        </w:rPr>
        <w:t>редельные уровни нерегулируемых цен на электрическую энергию (мощность) (далее - предельные уровни нерегулируемых цен) за соответствующий расчетный период рассчитываются гарантирующим поставщиком по следующим ценовым категориям:</w:t>
      </w:r>
    </w:p>
    <w:p w:rsidR="00E50A7D" w:rsidRPr="00A64F3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 xml:space="preserve">первая ценовая категория </w:t>
      </w:r>
      <w:r w:rsidRPr="00761D9A">
        <w:rPr>
          <w:rFonts w:ascii="Times New Roman" w:hAnsi="Times New Roman" w:cs="Times New Roman"/>
          <w:sz w:val="24"/>
          <w:szCs w:val="24"/>
        </w:rPr>
        <w:t>– для объемов покупки электрической энергии</w:t>
      </w:r>
      <w:r w:rsidRPr="00A64F3D">
        <w:rPr>
          <w:rFonts w:ascii="Times New Roman" w:hAnsi="Times New Roman" w:cs="Times New Roman"/>
          <w:sz w:val="24"/>
          <w:szCs w:val="24"/>
        </w:rPr>
        <w:t xml:space="preserve"> (мощности), учет которых осуществляется в целом за расчетный период;</w:t>
      </w:r>
    </w:p>
    <w:p w:rsidR="00E50A7D" w:rsidRPr="00A64F3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 xml:space="preserve">вторая ценовая категория </w:t>
      </w:r>
      <w:r w:rsidRPr="00A64F3D">
        <w:rPr>
          <w:rFonts w:ascii="Times New Roman" w:hAnsi="Times New Roman" w:cs="Times New Roman"/>
          <w:sz w:val="24"/>
          <w:szCs w:val="24"/>
        </w:rPr>
        <w:t>– для объемов покупки электрической энергии (мощности), учет которых осуществляется по зонам суток расчетного периода;</w:t>
      </w:r>
    </w:p>
    <w:p w:rsidR="00E50A7D" w:rsidRPr="00A64F3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 xml:space="preserve">третья ценовая категория </w:t>
      </w:r>
      <w:r w:rsidRPr="00A64F3D">
        <w:rPr>
          <w:rFonts w:ascii="Times New Roman" w:hAnsi="Times New Roman" w:cs="Times New Roman"/>
          <w:sz w:val="24"/>
          <w:szCs w:val="24"/>
        </w:rPr>
        <w:t xml:space="preserve">– для объемов покупки электрической энергии (мощности), в отношении которых осуществляется почасовой учет, и стоимость услуг по передаче определяется по цене услуг в </w:t>
      </w:r>
      <w:proofErr w:type="spellStart"/>
      <w:r w:rsidRPr="00A64F3D">
        <w:rPr>
          <w:rFonts w:ascii="Times New Roman" w:hAnsi="Times New Roman" w:cs="Times New Roman"/>
          <w:sz w:val="24"/>
          <w:szCs w:val="24"/>
        </w:rPr>
        <w:t>одноставочном</w:t>
      </w:r>
      <w:proofErr w:type="spellEnd"/>
      <w:r w:rsidRPr="00A64F3D">
        <w:rPr>
          <w:rFonts w:ascii="Times New Roman" w:hAnsi="Times New Roman" w:cs="Times New Roman"/>
          <w:sz w:val="24"/>
          <w:szCs w:val="24"/>
        </w:rPr>
        <w:t xml:space="preserve"> выражении;</w:t>
      </w:r>
    </w:p>
    <w:p w:rsidR="00E50A7D" w:rsidRPr="00A64F3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>четвертая ценовая категория</w:t>
      </w:r>
      <w:r w:rsidRPr="00A64F3D">
        <w:rPr>
          <w:rFonts w:ascii="Times New Roman" w:hAnsi="Times New Roman" w:cs="Times New Roman"/>
          <w:sz w:val="24"/>
          <w:szCs w:val="24"/>
        </w:rPr>
        <w:t xml:space="preserve"> – для объемов покупки электрической энергии (мощности), в отношении которых осуществляется почасовой учет, и стоимость услуг по передаче определяется по цене услуг в </w:t>
      </w:r>
      <w:proofErr w:type="spellStart"/>
      <w:r w:rsidRPr="00A64F3D">
        <w:rPr>
          <w:rFonts w:ascii="Times New Roman" w:hAnsi="Times New Roman" w:cs="Times New Roman"/>
          <w:sz w:val="24"/>
          <w:szCs w:val="24"/>
        </w:rPr>
        <w:t>двухставочном</w:t>
      </w:r>
      <w:proofErr w:type="spellEnd"/>
      <w:r w:rsidRPr="00A64F3D">
        <w:rPr>
          <w:rFonts w:ascii="Times New Roman" w:hAnsi="Times New Roman" w:cs="Times New Roman"/>
          <w:sz w:val="24"/>
          <w:szCs w:val="24"/>
        </w:rPr>
        <w:t xml:space="preserve"> выражении;</w:t>
      </w:r>
    </w:p>
    <w:p w:rsidR="00E50A7D" w:rsidRPr="00A64F3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 xml:space="preserve">пятая ценовая категория </w:t>
      </w:r>
      <w:r w:rsidRPr="00A64F3D">
        <w:rPr>
          <w:rFonts w:ascii="Times New Roman" w:hAnsi="Times New Roman" w:cs="Times New Roman"/>
          <w:sz w:val="24"/>
          <w:szCs w:val="24"/>
        </w:rPr>
        <w:t xml:space="preserve">– для объемов покупки электрической энергии (мощности), в отношении которых осуществляются почасовое планирование и учет, и стоимость услуг по передаче определяется по цене услуг в </w:t>
      </w:r>
      <w:proofErr w:type="spellStart"/>
      <w:r w:rsidRPr="00A64F3D">
        <w:rPr>
          <w:rFonts w:ascii="Times New Roman" w:hAnsi="Times New Roman" w:cs="Times New Roman"/>
          <w:sz w:val="24"/>
          <w:szCs w:val="24"/>
        </w:rPr>
        <w:t>одноставочном</w:t>
      </w:r>
      <w:proofErr w:type="spellEnd"/>
      <w:r w:rsidRPr="00A64F3D">
        <w:rPr>
          <w:rFonts w:ascii="Times New Roman" w:hAnsi="Times New Roman" w:cs="Times New Roman"/>
          <w:sz w:val="24"/>
          <w:szCs w:val="24"/>
        </w:rPr>
        <w:t xml:space="preserve"> выражении;</w:t>
      </w:r>
    </w:p>
    <w:p w:rsidR="00E50A7D" w:rsidRDefault="00E50A7D" w:rsidP="00E50A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0A7D">
        <w:rPr>
          <w:rFonts w:ascii="Times New Roman" w:hAnsi="Times New Roman" w:cs="Times New Roman"/>
          <w:color w:val="FF0000"/>
          <w:sz w:val="24"/>
          <w:szCs w:val="24"/>
        </w:rPr>
        <w:t xml:space="preserve">шестая ценовая категория </w:t>
      </w:r>
      <w:r w:rsidRPr="00A64F3D">
        <w:rPr>
          <w:rFonts w:ascii="Times New Roman" w:hAnsi="Times New Roman" w:cs="Times New Roman"/>
          <w:sz w:val="24"/>
          <w:szCs w:val="24"/>
        </w:rPr>
        <w:t xml:space="preserve">– для объемов покупки электрической энергии (мощности), в отношении которых осуществляются почасовое планирование и учет, и стоимость услуг по передаче определяется по цене услуг в </w:t>
      </w:r>
      <w:proofErr w:type="spellStart"/>
      <w:r w:rsidRPr="00A64F3D">
        <w:rPr>
          <w:rFonts w:ascii="Times New Roman" w:hAnsi="Times New Roman" w:cs="Times New Roman"/>
          <w:sz w:val="24"/>
          <w:szCs w:val="24"/>
        </w:rPr>
        <w:t>двухставочном</w:t>
      </w:r>
      <w:proofErr w:type="spellEnd"/>
      <w:r w:rsidRPr="00A64F3D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:rsidR="00E50A7D" w:rsidRPr="009C53A5" w:rsidRDefault="00E50A7D" w:rsidP="00E50A7D">
      <w:pPr>
        <w:spacing w:after="0" w:line="240" w:lineRule="auto"/>
        <w:ind w:left="714"/>
        <w:jc w:val="both"/>
        <w:rPr>
          <w:rFonts w:ascii="Times New Roman" w:hAnsi="Times New Roman" w:cs="Times New Roman"/>
          <w:sz w:val="10"/>
          <w:szCs w:val="10"/>
        </w:rPr>
      </w:pPr>
    </w:p>
    <w:p w:rsidR="00E50A7D" w:rsidRDefault="00E50A7D" w:rsidP="00E50A7D">
      <w:pPr>
        <w:spacing w:after="0" w:line="240" w:lineRule="auto"/>
        <w:ind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A7D">
        <w:rPr>
          <w:rFonts w:ascii="Times New Roman" w:hAnsi="Times New Roman" w:cs="Times New Roman"/>
          <w:color w:val="000000"/>
          <w:sz w:val="24"/>
          <w:szCs w:val="24"/>
        </w:rPr>
        <w:t xml:space="preserve">Предельные уровни нерегулируемых цен дифференцируются по уровням напряжения в соответствии с дифференциацией применяемых при определении предельных уровней тарифов (ставок тарифов) на услуги по передаче электрической </w:t>
      </w:r>
      <w:r w:rsidRPr="00E50A7D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энергии, а также предельные уровни нерегулируемых цен дифференцируются по группам (подгруппам) потребителей.</w:t>
      </w:r>
    </w:p>
    <w:p w:rsidR="00760B0D" w:rsidRPr="00930560" w:rsidRDefault="00760B0D" w:rsidP="00760B0D">
      <w:pPr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560">
        <w:rPr>
          <w:rFonts w:ascii="Times New Roman" w:hAnsi="Times New Roman" w:cs="Times New Roman"/>
          <w:b/>
          <w:sz w:val="24"/>
          <w:szCs w:val="24"/>
        </w:rPr>
        <w:t xml:space="preserve">Предельные уровни нерегулируемых (свободных) цен на розничном рынке для прочих потребителей складываются как сумма: </w:t>
      </w:r>
    </w:p>
    <w:p w:rsidR="00760B0D" w:rsidRPr="00930560" w:rsidRDefault="00760B0D" w:rsidP="00760B0D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087D">
        <w:rPr>
          <w:rFonts w:ascii="Times New Roman" w:hAnsi="Times New Roman" w:cs="Times New Roman"/>
          <w:sz w:val="24"/>
          <w:szCs w:val="24"/>
        </w:rPr>
        <w:t xml:space="preserve">-средневзвешенной </w:t>
      </w:r>
      <w:r>
        <w:rPr>
          <w:rFonts w:ascii="Times New Roman" w:hAnsi="Times New Roman" w:cs="Times New Roman"/>
          <w:sz w:val="24"/>
          <w:szCs w:val="24"/>
        </w:rPr>
        <w:t xml:space="preserve">свободной (нерегулируемой) цены </w:t>
      </w:r>
      <w:r w:rsidRPr="0056087D">
        <w:rPr>
          <w:rFonts w:ascii="Times New Roman" w:hAnsi="Times New Roman" w:cs="Times New Roman"/>
          <w:sz w:val="24"/>
          <w:szCs w:val="24"/>
        </w:rPr>
        <w:t>электрической энергии</w:t>
      </w:r>
      <w:r>
        <w:rPr>
          <w:rFonts w:ascii="Times New Roman" w:hAnsi="Times New Roman" w:cs="Times New Roman"/>
          <w:sz w:val="24"/>
          <w:szCs w:val="24"/>
        </w:rPr>
        <w:t xml:space="preserve"> (мощности)</w:t>
      </w:r>
      <w:r w:rsidR="00930560">
        <w:rPr>
          <w:rFonts w:ascii="Times New Roman" w:hAnsi="Times New Roman" w:cs="Times New Roman"/>
          <w:sz w:val="24"/>
          <w:szCs w:val="24"/>
        </w:rPr>
        <w:t xml:space="preserve">, рассчитываемой гарантирующим поставщиком в соответствии с пунктом 88 </w:t>
      </w:r>
      <w:r w:rsidR="00930560">
        <w:rPr>
          <w:rFonts w:ascii="Times New Roman" w:hAnsi="Times New Roman" w:cs="Times New Roman"/>
          <w:color w:val="000000"/>
          <w:sz w:val="24"/>
          <w:szCs w:val="24"/>
        </w:rPr>
        <w:t xml:space="preserve">Правил розничного рынка утв. </w:t>
      </w:r>
      <w:r w:rsidR="00930560" w:rsidRPr="0056087D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Правит</w:t>
      </w:r>
      <w:r w:rsidR="00930560">
        <w:rPr>
          <w:rFonts w:ascii="Times New Roman" w:eastAsia="Times New Roman" w:hAnsi="Times New Roman"/>
          <w:sz w:val="24"/>
          <w:szCs w:val="24"/>
          <w:lang w:eastAsia="ru-RU"/>
        </w:rPr>
        <w:t>ельства РФ № 442 от 04 мая 2012</w:t>
      </w:r>
      <w:r w:rsidR="00930560" w:rsidRPr="0056087D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930560">
        <w:rPr>
          <w:rFonts w:ascii="Times New Roman" w:hAnsi="Times New Roman" w:cs="Times New Roman"/>
          <w:sz w:val="24"/>
          <w:szCs w:val="24"/>
        </w:rPr>
        <w:t>;</w:t>
      </w:r>
    </w:p>
    <w:p w:rsidR="00760B0D" w:rsidRDefault="00760B0D" w:rsidP="00760B0D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87D">
        <w:rPr>
          <w:rFonts w:ascii="Times New Roman" w:hAnsi="Times New Roman" w:cs="Times New Roman"/>
          <w:sz w:val="24"/>
          <w:szCs w:val="24"/>
        </w:rPr>
        <w:t xml:space="preserve">- </w:t>
      </w:r>
      <w:r w:rsidRPr="00760B0D">
        <w:rPr>
          <w:rFonts w:ascii="Times New Roman" w:hAnsi="Times New Roman" w:cs="Times New Roman"/>
          <w:color w:val="000000"/>
          <w:sz w:val="24"/>
          <w:szCs w:val="24"/>
        </w:rPr>
        <w:t>тариф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60B0D">
        <w:rPr>
          <w:rFonts w:ascii="Times New Roman" w:hAnsi="Times New Roman" w:cs="Times New Roman"/>
          <w:color w:val="000000"/>
          <w:sz w:val="24"/>
          <w:szCs w:val="24"/>
        </w:rPr>
        <w:t xml:space="preserve"> на услуги по передаче электрической энергии с учетом стоимости нормативных технологических потерь электрической энергии в электрических сетях</w:t>
      </w:r>
      <w:r w:rsidRPr="00760B0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60B0D" w:rsidRDefault="00760B0D" w:rsidP="00760B0D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0D">
        <w:rPr>
          <w:rFonts w:ascii="Times New Roman" w:hAnsi="Times New Roman" w:cs="Times New Roman"/>
          <w:sz w:val="24"/>
          <w:szCs w:val="24"/>
        </w:rPr>
        <w:t xml:space="preserve">- сбытовой надбавки гарантирующего поставщика; </w:t>
      </w:r>
    </w:p>
    <w:p w:rsidR="00760B0D" w:rsidRDefault="00760B0D" w:rsidP="00760B0D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08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платы</w:t>
      </w:r>
      <w:r w:rsidRPr="00760B0D">
        <w:rPr>
          <w:rFonts w:ascii="Times New Roman" w:hAnsi="Times New Roman" w:cs="Times New Roman"/>
          <w:color w:val="000000"/>
          <w:sz w:val="24"/>
          <w:szCs w:val="24"/>
        </w:rPr>
        <w:t xml:space="preserve"> за иные услуги, оказание которых является неотъемлемой частью процесса поставки электрической энергии потребителям, определяемая гарантирующим поставщиком в соответствии с </w:t>
      </w:r>
      <w:hyperlink r:id="rId7" w:anchor="/document/70183216/entry/4124" w:history="1">
        <w:r w:rsidRPr="00760B0D">
          <w:rPr>
            <w:rStyle w:val="a3"/>
            <w:rFonts w:ascii="Times New Roman" w:hAnsi="Times New Roman" w:cs="Times New Roman"/>
            <w:sz w:val="24"/>
            <w:szCs w:val="24"/>
          </w:rPr>
          <w:t>пунктом 101</w:t>
        </w:r>
      </w:hyperlink>
      <w:r>
        <w:rPr>
          <w:rFonts w:ascii="Roboto" w:hAnsi="Roboto"/>
          <w:color w:val="000000"/>
          <w:sz w:val="29"/>
          <w:szCs w:val="29"/>
        </w:rPr>
        <w:t xml:space="preserve"> </w:t>
      </w:r>
      <w:r w:rsidR="00A82E56">
        <w:rPr>
          <w:rFonts w:ascii="Times New Roman" w:hAnsi="Times New Roman" w:cs="Times New Roman"/>
          <w:color w:val="000000"/>
          <w:sz w:val="24"/>
          <w:szCs w:val="24"/>
        </w:rPr>
        <w:t>Правил розничного рынка</w:t>
      </w:r>
      <w:r w:rsidR="00A82E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утв. </w:t>
      </w:r>
      <w:r w:rsidRPr="0056087D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Правительства РФ № 442 от 04 мая 2012 г.</w:t>
      </w:r>
    </w:p>
    <w:p w:rsidR="00A82E56" w:rsidRPr="00A82E56" w:rsidRDefault="00A82E56" w:rsidP="00A82E5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A82E56">
        <w:rPr>
          <w:rFonts w:ascii="Times New Roman" w:hAnsi="Times New Roman" w:cs="Times New Roman"/>
          <w:color w:val="000000"/>
          <w:sz w:val="24"/>
          <w:szCs w:val="24"/>
        </w:rPr>
        <w:t>арифы (ставки тарифов) на услуги по передаче электрической энергии, дифференцированные по уров</w:t>
      </w:r>
      <w:r w:rsidR="00930560">
        <w:rPr>
          <w:rFonts w:ascii="Times New Roman" w:hAnsi="Times New Roman" w:cs="Times New Roman"/>
          <w:color w:val="000000"/>
          <w:sz w:val="24"/>
          <w:szCs w:val="24"/>
        </w:rPr>
        <w:t xml:space="preserve">ням напряжения и сбытовая надбавка гарантирующего поставщика,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регулируются и </w:t>
      </w:r>
      <w:r>
        <w:rPr>
          <w:rFonts w:ascii="Times New Roman" w:hAnsi="Times New Roman" w:cs="Times New Roman"/>
          <w:sz w:val="24"/>
          <w:szCs w:val="24"/>
        </w:rPr>
        <w:t>устанавливаются</w:t>
      </w:r>
      <w:r w:rsidRPr="00E243CE">
        <w:rPr>
          <w:rFonts w:ascii="Times New Roman" w:hAnsi="Times New Roman" w:cs="Times New Roman"/>
          <w:sz w:val="24"/>
          <w:szCs w:val="24"/>
        </w:rPr>
        <w:t xml:space="preserve"> органом исполнительной власти Республика Мордовия в области регулирования тарифов</w:t>
      </w:r>
      <w:proofErr w:type="gramStart"/>
      <w:r w:rsidRPr="00E243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30560" w:rsidRPr="00930560">
        <w:rPr>
          <w:rFonts w:ascii="Times New Roman" w:hAnsi="Times New Roman" w:cs="Times New Roman"/>
          <w:sz w:val="24"/>
          <w:szCs w:val="24"/>
        </w:rPr>
        <w:t xml:space="preserve"> </w:t>
      </w:r>
      <w:r w:rsidR="00930560">
        <w:rPr>
          <w:rFonts w:ascii="Times New Roman" w:hAnsi="Times New Roman" w:cs="Times New Roman"/>
          <w:sz w:val="24"/>
          <w:szCs w:val="24"/>
        </w:rPr>
        <w:t>Р</w:t>
      </w:r>
      <w:r w:rsidR="00930560" w:rsidRPr="00E243CE">
        <w:rPr>
          <w:rFonts w:ascii="Times New Roman" w:hAnsi="Times New Roman" w:cs="Times New Roman"/>
          <w:sz w:val="24"/>
          <w:szCs w:val="24"/>
        </w:rPr>
        <w:t>ешения данного органа исполнительной власти Республики Мордовия в области регулирования тари</w:t>
      </w:r>
      <w:r w:rsidR="00930560">
        <w:rPr>
          <w:rFonts w:ascii="Times New Roman" w:hAnsi="Times New Roman" w:cs="Times New Roman"/>
          <w:sz w:val="24"/>
          <w:szCs w:val="24"/>
        </w:rPr>
        <w:t>фов являются обязательными для п</w:t>
      </w:r>
      <w:r w:rsidR="00930560" w:rsidRPr="00E243CE">
        <w:rPr>
          <w:rFonts w:ascii="Times New Roman" w:hAnsi="Times New Roman" w:cs="Times New Roman"/>
          <w:sz w:val="24"/>
          <w:szCs w:val="24"/>
        </w:rPr>
        <w:t>оставщика</w:t>
      </w:r>
      <w:r w:rsidR="00930560">
        <w:rPr>
          <w:rFonts w:ascii="Times New Roman" w:hAnsi="Times New Roman" w:cs="Times New Roman"/>
          <w:sz w:val="24"/>
          <w:szCs w:val="24"/>
        </w:rPr>
        <w:t>.</w:t>
      </w:r>
    </w:p>
    <w:p w:rsidR="00557EEC" w:rsidRDefault="00E50A7D" w:rsidP="0056087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A7D">
        <w:rPr>
          <w:rFonts w:ascii="Times New Roman" w:hAnsi="Times New Roman" w:cs="Times New Roman"/>
          <w:color w:val="000000"/>
          <w:sz w:val="24"/>
          <w:szCs w:val="24"/>
        </w:rPr>
        <w:t xml:space="preserve">Гарантирующие поставщики рассчитывают значения предельных уровней нерегулируемых цен с учетом особенностей, предусмотренных </w:t>
      </w:r>
      <w:hyperlink r:id="rId8" w:anchor="/document/70183216/entry/4119" w:history="1">
        <w:r w:rsidRPr="00E50A7D">
          <w:rPr>
            <w:rStyle w:val="a3"/>
            <w:rFonts w:ascii="Times New Roman" w:hAnsi="Times New Roman" w:cs="Times New Roman"/>
            <w:sz w:val="24"/>
            <w:szCs w:val="24"/>
          </w:rPr>
          <w:t>пунктом 96</w:t>
        </w:r>
      </w:hyperlink>
      <w:r w:rsidR="009C53A5">
        <w:rPr>
          <w:rFonts w:ascii="Times New Roman" w:hAnsi="Times New Roman" w:cs="Times New Roman"/>
          <w:color w:val="000000"/>
          <w:sz w:val="24"/>
          <w:szCs w:val="24"/>
        </w:rPr>
        <w:t xml:space="preserve"> Правил розничного рынка</w:t>
      </w:r>
      <w:r w:rsidRPr="00E50A7D">
        <w:rPr>
          <w:rFonts w:ascii="Times New Roman" w:hAnsi="Times New Roman" w:cs="Times New Roman"/>
          <w:color w:val="000000"/>
          <w:sz w:val="24"/>
          <w:szCs w:val="24"/>
        </w:rPr>
        <w:t xml:space="preserve">, по формулам расчета предельных уровней нерегулируемых цен на электрическую энергию (мощность) и их составляющих согласно </w:t>
      </w:r>
      <w:hyperlink r:id="rId9" w:anchor="/document/70119314/entry/1200" w:history="1">
        <w:r w:rsidRPr="00E50A7D">
          <w:rPr>
            <w:rStyle w:val="a3"/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E50A7D">
        <w:rPr>
          <w:rFonts w:ascii="Times New Roman" w:hAnsi="Times New Roman" w:cs="Times New Roman"/>
          <w:color w:val="000000"/>
          <w:sz w:val="24"/>
          <w:szCs w:val="24"/>
        </w:rPr>
        <w:t xml:space="preserve"> определения и применения гарантирующими поставщиками нерегулируемых цен на электрическую энергию (мощность), утвержденным </w:t>
      </w:r>
      <w:hyperlink r:id="rId10" w:anchor="/document/70119314/entry/0" w:history="1">
        <w:r w:rsidRPr="00E50A7D">
          <w:rPr>
            <w:rStyle w:val="a3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50A7D">
        <w:rPr>
          <w:rFonts w:ascii="Times New Roman" w:hAnsi="Times New Roman" w:cs="Times New Roman"/>
          <w:color w:val="000000"/>
          <w:sz w:val="24"/>
          <w:szCs w:val="24"/>
        </w:rPr>
        <w:t xml:space="preserve"> Правительства Российской Федерации от 29 декабря 2011 г. N 1179.</w:t>
      </w:r>
    </w:p>
    <w:p w:rsidR="0056087D" w:rsidRDefault="0056087D" w:rsidP="0093056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Потребитель в</w:t>
      </w:r>
      <w:r w:rsidR="009C53A5">
        <w:rPr>
          <w:rFonts w:ascii="Times New Roman" w:hAnsi="Times New Roman" w:cs="Times New Roman"/>
          <w:color w:val="000000"/>
          <w:sz w:val="24"/>
          <w:szCs w:val="24"/>
        </w:rPr>
        <w:t>праве выбрать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(изменить)</w:t>
      </w:r>
      <w:r w:rsidR="009C53A5">
        <w:rPr>
          <w:rFonts w:ascii="Times New Roman" w:hAnsi="Times New Roman" w:cs="Times New Roman"/>
          <w:color w:val="000000"/>
          <w:sz w:val="24"/>
          <w:szCs w:val="24"/>
        </w:rPr>
        <w:t xml:space="preserve"> ту или иную ценовую категорию, учитывая положения пункта 97 </w:t>
      </w:r>
      <w:r w:rsidR="009C53A5">
        <w:rPr>
          <w:rFonts w:ascii="Times New Roman" w:hAnsi="Times New Roman" w:cs="Times New Roman"/>
          <w:color w:val="000000"/>
          <w:sz w:val="24"/>
          <w:szCs w:val="24"/>
        </w:rPr>
        <w:t>Правил розничного рынка</w:t>
      </w:r>
      <w:r w:rsidR="009C53A5">
        <w:rPr>
          <w:rFonts w:ascii="Times New Roman" w:hAnsi="Times New Roman" w:cs="Times New Roman"/>
          <w:color w:val="000000"/>
          <w:sz w:val="24"/>
          <w:szCs w:val="24"/>
        </w:rPr>
        <w:t xml:space="preserve"> утв. </w:t>
      </w:r>
      <w:r w:rsidRPr="0056087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Правительства РФ № 442 от 04 мая 2012 г. </w:t>
      </w:r>
    </w:p>
    <w:p w:rsidR="001F00BD" w:rsidRPr="0056087D" w:rsidRDefault="001F00BD" w:rsidP="00930560">
      <w:pPr>
        <w:spacing w:after="0" w:line="240" w:lineRule="auto"/>
        <w:ind w:firstLine="851"/>
        <w:jc w:val="both"/>
      </w:pPr>
    </w:p>
    <w:p w:rsidR="00E243CE" w:rsidRPr="001F00BD" w:rsidRDefault="00E243CE" w:rsidP="00E243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на розничном рынке применяется следующий </w:t>
      </w:r>
      <w:r w:rsidRPr="001F00BD">
        <w:rPr>
          <w:rFonts w:ascii="Times New Roman" w:hAnsi="Times New Roman" w:cs="Times New Roman"/>
          <w:b/>
          <w:sz w:val="24"/>
          <w:szCs w:val="24"/>
        </w:rPr>
        <w:t>порядок ценообразования</w:t>
      </w:r>
      <w:r w:rsidR="001F00BD" w:rsidRPr="001F00BD">
        <w:rPr>
          <w:rFonts w:ascii="Times New Roman" w:hAnsi="Times New Roman" w:cs="Times New Roman"/>
          <w:b/>
          <w:sz w:val="24"/>
          <w:szCs w:val="24"/>
        </w:rPr>
        <w:t xml:space="preserve"> для прочих потребителей</w:t>
      </w:r>
      <w:r w:rsidRPr="001F00BD">
        <w:rPr>
          <w:rFonts w:ascii="Times New Roman" w:hAnsi="Times New Roman" w:cs="Times New Roman"/>
          <w:b/>
          <w:sz w:val="24"/>
          <w:szCs w:val="24"/>
        </w:rPr>
        <w:t>:</w:t>
      </w:r>
    </w:p>
    <w:p w:rsidR="00E243CE" w:rsidRDefault="00E243CE" w:rsidP="00E24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Гарантирующие поставщики определяют нерегулируемые цены на электрическую энергию</w:t>
      </w:r>
      <w:r w:rsidR="001F00BD">
        <w:rPr>
          <w:rFonts w:ascii="Times New Roman" w:hAnsi="Times New Roman" w:cs="Times New Roman"/>
          <w:sz w:val="24"/>
          <w:szCs w:val="24"/>
        </w:rPr>
        <w:t xml:space="preserve"> (мощность)</w:t>
      </w:r>
      <w:r>
        <w:rPr>
          <w:rFonts w:ascii="Times New Roman" w:hAnsi="Times New Roman" w:cs="Times New Roman"/>
          <w:sz w:val="24"/>
          <w:szCs w:val="24"/>
        </w:rPr>
        <w:t xml:space="preserve"> и их предельные уровни и доводят их до сведения </w:t>
      </w:r>
      <w:r w:rsidR="001F00BD">
        <w:rPr>
          <w:rFonts w:ascii="Times New Roman" w:hAnsi="Times New Roman" w:cs="Times New Roman"/>
          <w:sz w:val="24"/>
          <w:szCs w:val="24"/>
        </w:rPr>
        <w:t>потребителей, Энергосбытовой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(ЭСО), приобретающей энергоресурсы для последующей перепродажи</w:t>
      </w:r>
      <w:r w:rsidR="001F00BD">
        <w:rPr>
          <w:rFonts w:ascii="Times New Roman" w:hAnsi="Times New Roman" w:cs="Times New Roman"/>
          <w:sz w:val="24"/>
          <w:szCs w:val="24"/>
        </w:rPr>
        <w:t>, посредством опубликования на официальном сайте (</w:t>
      </w:r>
      <w:hyperlink r:id="rId11" w:history="1"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sk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F00BD" w:rsidRPr="003A2FA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F00BD" w:rsidRPr="001F00BD">
        <w:rPr>
          <w:rFonts w:ascii="Times New Roman" w:hAnsi="Times New Roman" w:cs="Times New Roman"/>
          <w:sz w:val="24"/>
          <w:szCs w:val="24"/>
        </w:rPr>
        <w:t xml:space="preserve">) </w:t>
      </w:r>
      <w:r w:rsidR="001F00BD">
        <w:rPr>
          <w:rFonts w:ascii="Times New Roman" w:hAnsi="Times New Roman" w:cs="Times New Roman"/>
          <w:sz w:val="24"/>
          <w:szCs w:val="24"/>
        </w:rPr>
        <w:t xml:space="preserve"> не позднее чем через 15 дней после окончания расчетного периода;</w:t>
      </w:r>
    </w:p>
    <w:p w:rsidR="00E243CE" w:rsidRDefault="00E243CE" w:rsidP="00E24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- ЭСО рассчитывает свою сбытовую надбавку</w:t>
      </w:r>
      <w:r>
        <w:rPr>
          <w:rFonts w:ascii="Times New Roman" w:hAnsi="Times New Roman" w:cs="Times New Roman"/>
          <w:sz w:val="24"/>
          <w:szCs w:val="24"/>
        </w:rPr>
        <w:t xml:space="preserve"> (услугу по купле-продаже (сбыту) электрической энергии)</w:t>
      </w:r>
      <w:r>
        <w:rPr>
          <w:rFonts w:ascii="Times New Roman" w:hAnsi="Times New Roman" w:cs="Times New Roman"/>
          <w:sz w:val="24"/>
          <w:szCs w:val="24"/>
        </w:rPr>
        <w:t xml:space="preserve">, формируя конечный тариф (свободную цену) для </w:t>
      </w:r>
      <w:r>
        <w:rPr>
          <w:rFonts w:ascii="Times New Roman" w:hAnsi="Times New Roman" w:cs="Times New Roman"/>
          <w:sz w:val="24"/>
          <w:szCs w:val="24"/>
        </w:rPr>
        <w:t xml:space="preserve">прочего </w:t>
      </w:r>
      <w:r>
        <w:rPr>
          <w:rFonts w:ascii="Times New Roman" w:hAnsi="Times New Roman" w:cs="Times New Roman"/>
          <w:sz w:val="24"/>
          <w:szCs w:val="24"/>
        </w:rPr>
        <w:t>потребителя.</w:t>
      </w:r>
    </w:p>
    <w:p w:rsidR="00DC5A0E" w:rsidRDefault="00B13C2B" w:rsidP="009659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C2B">
        <w:rPr>
          <w:rFonts w:ascii="Times New Roman" w:hAnsi="Times New Roman" w:cs="Times New Roman"/>
          <w:b/>
          <w:sz w:val="24"/>
          <w:szCs w:val="24"/>
        </w:rPr>
        <w:t>Тарифы для «</w:t>
      </w:r>
      <w:r w:rsidRPr="00B13C2B">
        <w:rPr>
          <w:rFonts w:ascii="Times New Roman" w:hAnsi="Times New Roman" w:cs="Times New Roman"/>
          <w:b/>
          <w:sz w:val="24"/>
          <w:szCs w:val="24"/>
        </w:rPr>
        <w:t>Прочих потребителей</w:t>
      </w:r>
      <w:r w:rsidRPr="00B13C2B">
        <w:rPr>
          <w:rFonts w:ascii="Times New Roman" w:hAnsi="Times New Roman" w:cs="Times New Roman"/>
          <w:b/>
          <w:sz w:val="24"/>
          <w:szCs w:val="24"/>
        </w:rPr>
        <w:t xml:space="preserve">» опубликованы на сайте ЭСО </w:t>
      </w:r>
      <w:r w:rsidRPr="00B13C2B">
        <w:rPr>
          <w:rFonts w:ascii="Times New Roman" w:hAnsi="Times New Roman" w:cs="Times New Roman"/>
          <w:b/>
          <w:i/>
          <w:sz w:val="24"/>
          <w:szCs w:val="24"/>
        </w:rPr>
        <w:t>в разделе</w:t>
      </w:r>
      <w:r w:rsidRPr="00B13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C2B">
        <w:rPr>
          <w:rFonts w:ascii="Times New Roman" w:hAnsi="Times New Roman" w:cs="Times New Roman"/>
          <w:b/>
          <w:i/>
          <w:sz w:val="24"/>
          <w:szCs w:val="24"/>
        </w:rPr>
        <w:t>«</w:t>
      </w:r>
      <w:hyperlink r:id="rId12" w:history="1">
        <w:r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>Цена (тариф) на электрическую энергию, дифференцированная в зависимости от условий, определенных законода</w:t>
        </w:r>
        <w:r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>т</w:t>
        </w:r>
        <w:r w:rsidRPr="00B13C2B">
          <w:rPr>
            <w:rStyle w:val="a3"/>
            <w:rFonts w:ascii="Times New Roman" w:hAnsi="Times New Roman" w:cs="Times New Roman"/>
            <w:b/>
            <w:bCs/>
            <w:i/>
            <w:sz w:val="24"/>
            <w:szCs w:val="24"/>
          </w:rPr>
          <w:t>ельством РФ</w:t>
        </w:r>
      </w:hyperlink>
      <w:r w:rsidRPr="00B13C2B">
        <w:rPr>
          <w:rFonts w:ascii="Times New Roman" w:hAnsi="Times New Roman" w:cs="Times New Roman"/>
          <w:b/>
          <w:i/>
          <w:color w:val="000000"/>
          <w:sz w:val="24"/>
          <w:szCs w:val="24"/>
        </w:rPr>
        <w:t>»</w:t>
      </w:r>
      <w:r w:rsidRPr="003A5D68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F518D6" w:rsidRDefault="00F518D6"/>
    <w:p w:rsidR="00F518D6" w:rsidRPr="00A17701" w:rsidRDefault="00F518D6" w:rsidP="00B13C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7701">
        <w:rPr>
          <w:rFonts w:ascii="Times New Roman" w:eastAsia="Times New Roman" w:hAnsi="Times New Roman"/>
          <w:i/>
          <w:sz w:val="24"/>
          <w:szCs w:val="24"/>
          <w:lang w:eastAsia="ru-RU"/>
        </w:rPr>
        <w:t>Более подробную информацию можно найти в разделе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«</w:t>
      </w:r>
      <w:r w:rsidR="00B13C2B" w:rsidRPr="00B13C2B">
        <w:rPr>
          <w:rFonts w:ascii="Times New Roman" w:hAnsi="Times New Roman" w:cs="Times New Roman"/>
          <w:b/>
          <w:i/>
          <w:color w:val="000000"/>
          <w:sz w:val="24"/>
          <w:szCs w:val="24"/>
        </w:rPr>
        <w:t>V. Порядок определения и применения гарантирующими поставщиками предельных уровней нерегулируемых цен на электрическую энергию (мощность) и структура нерегулируемых цен на электрическую энергию (мощность)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 -</w:t>
      </w:r>
      <w:r>
        <w:rPr>
          <w:b/>
          <w:i/>
          <w:sz w:val="24"/>
          <w:szCs w:val="24"/>
        </w:rPr>
        <w:t xml:space="preserve"> </w:t>
      </w:r>
      <w:r w:rsidRPr="00A177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Основных положений функционирования розничных рынков электрической энергии, утв. постановлением Правительства РФ № 442 от 04 мая 2012 г. </w:t>
      </w:r>
      <w:bookmarkStart w:id="0" w:name="_GoBack"/>
      <w:bookmarkEnd w:id="0"/>
    </w:p>
    <w:sectPr w:rsidR="00F518D6" w:rsidRPr="00A17701" w:rsidSect="00E50A7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602E2"/>
    <w:multiLevelType w:val="multilevel"/>
    <w:tmpl w:val="927C33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1">
    <w:nsid w:val="63254A46"/>
    <w:multiLevelType w:val="hybridMultilevel"/>
    <w:tmpl w:val="4EB877CE"/>
    <w:lvl w:ilvl="0" w:tplc="A8706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C7B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8C8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B6E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DA5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3C4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F87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7C9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860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35"/>
    <w:rsid w:val="00147556"/>
    <w:rsid w:val="001F00BD"/>
    <w:rsid w:val="003A5D68"/>
    <w:rsid w:val="0052576D"/>
    <w:rsid w:val="00557EEC"/>
    <w:rsid w:val="0056087D"/>
    <w:rsid w:val="005A0790"/>
    <w:rsid w:val="006C193F"/>
    <w:rsid w:val="00723C35"/>
    <w:rsid w:val="00760B0D"/>
    <w:rsid w:val="00761D9A"/>
    <w:rsid w:val="007727AD"/>
    <w:rsid w:val="00930560"/>
    <w:rsid w:val="0096593D"/>
    <w:rsid w:val="009C53A5"/>
    <w:rsid w:val="00A17701"/>
    <w:rsid w:val="00A64F3D"/>
    <w:rsid w:val="00A76D36"/>
    <w:rsid w:val="00A82E56"/>
    <w:rsid w:val="00B13C2B"/>
    <w:rsid w:val="00B24179"/>
    <w:rsid w:val="00BE2FE0"/>
    <w:rsid w:val="00DC5A0E"/>
    <w:rsid w:val="00DE4D0C"/>
    <w:rsid w:val="00E243CE"/>
    <w:rsid w:val="00E50A7D"/>
    <w:rsid w:val="00E56D66"/>
    <w:rsid w:val="00ED38EE"/>
    <w:rsid w:val="00F518D6"/>
    <w:rsid w:val="00FF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D68"/>
    <w:rPr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s1">
    <w:name w:val="s_1"/>
    <w:basedOn w:val="a"/>
    <w:rsid w:val="00E50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1F00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D68"/>
    <w:rPr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s1">
    <w:name w:val="s_1"/>
    <w:basedOn w:val="a"/>
    <w:rsid w:val="00E50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1F00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70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24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24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35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29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831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960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90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085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05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7090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307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6259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9923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552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075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19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6411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592">
          <w:marLeft w:val="475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3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www.sszhol.ru/files/ensbt8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zhol.ru/files/ensbt8.zip" TargetMode="External"/><Relationship Id="rId11" Type="http://schemas.openxmlformats.org/officeDocument/2006/relationships/hyperlink" Target="http://www.m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16</cp:revision>
  <dcterms:created xsi:type="dcterms:W3CDTF">2019-11-27T07:56:00Z</dcterms:created>
  <dcterms:modified xsi:type="dcterms:W3CDTF">2019-11-28T08:51:00Z</dcterms:modified>
</cp:coreProperties>
</file>